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22" w:rsidRDefault="006C1622" w:rsidP="006C16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09C7" wp14:editId="3B02F780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3362325" cy="3905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22" w:rsidRDefault="006C1622" w:rsidP="006C1622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40C79"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4E822A3" wp14:editId="28859178">
                                  <wp:extent cx="495300" cy="5905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email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622" w:rsidRPr="009D7EEB" w:rsidRDefault="006C1622" w:rsidP="006C1622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КОМИТЕТ</w:t>
                            </w:r>
                          </w:p>
                          <w:p w:rsidR="006C1622" w:rsidRPr="009D7EEB" w:rsidRDefault="006C1622" w:rsidP="006C1622">
                            <w:pPr>
                              <w:pStyle w:val="2"/>
                              <w:spacing w:before="0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ПО</w:t>
                            </w:r>
                            <w:r w:rsidRPr="009D7EEB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ОБРАЗОВАНИЮ</w:t>
                            </w:r>
                            <w:r w:rsidRPr="009D7EEB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 НОВОМОСКОВСК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Комсомольская ул., д. 31, г. Новомосковск, 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Тульская область, 301650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тел./факс (48762) 6-39-27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</w:rPr>
                              <w:t>Е-</w:t>
                            </w:r>
                            <w:r w:rsidRPr="006C1622"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lang w:val="en-US"/>
                              </w:rPr>
                              <w:t>mail</w:t>
                            </w:r>
                            <w:r w:rsidRPr="006C1622"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</w:rPr>
                              <w:t xml:space="preserve">: </w:t>
                            </w:r>
                            <w:hyperlink r:id="rId5" w:history="1"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edu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mo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novomoskovsk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tularegion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6C1622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u w:val="single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</w:rPr>
                              <w:t>http://kobra-net.ru</w:t>
                            </w:r>
                          </w:p>
                          <w:p w:rsidR="006C1622" w:rsidRPr="006C1622" w:rsidRDefault="006C1622" w:rsidP="006C1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ОКПО 89255282, ОГРН 1087154043250</w:t>
                            </w:r>
                          </w:p>
                          <w:p w:rsidR="006C1622" w:rsidRPr="006C1622" w:rsidRDefault="006C1622" w:rsidP="006C162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6C1622">
                              <w:rPr>
                                <w:sz w:val="22"/>
                              </w:rPr>
                              <w:t>ИНН/КПП 7116502500/711601001</w:t>
                            </w:r>
                          </w:p>
                          <w:p w:rsidR="006C1622" w:rsidRPr="006C1622" w:rsidRDefault="006C1622" w:rsidP="006C1622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</w:p>
                          <w:p w:rsidR="006C1622" w:rsidRPr="006C1622" w:rsidRDefault="006C1622" w:rsidP="00A2731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</w:rPr>
                              <w:t>____________ № _____________</w:t>
                            </w:r>
                          </w:p>
                          <w:p w:rsidR="006C1622" w:rsidRPr="006C1622" w:rsidRDefault="006C1622" w:rsidP="006C162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622">
                              <w:rPr>
                                <w:rFonts w:ascii="Times New Roman" w:hAnsi="Times New Roman" w:cs="Times New Roman"/>
                              </w:rPr>
                              <w:t>На № _________ от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0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4pt;width:264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Ct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" stroked="f">
                <v:textbox>
                  <w:txbxContent>
                    <w:p w:rsidR="006C1622" w:rsidRDefault="006C1622" w:rsidP="006C1622">
                      <w:pPr>
                        <w:pStyle w:val="2"/>
                        <w:spacing w:before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A40C79">
                        <w:rPr>
                          <w:rFonts w:ascii="Times New Roman" w:hAnsi="Times New Roman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4E822A3" wp14:editId="28859178">
                            <wp:extent cx="495300" cy="5905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622" w:rsidRPr="009D7EEB" w:rsidRDefault="006C1622" w:rsidP="006C1622">
                      <w:pPr>
                        <w:pStyle w:val="2"/>
                        <w:spacing w:before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КОМИТЕТ</w:t>
                      </w:r>
                    </w:p>
                    <w:p w:rsidR="006C1622" w:rsidRPr="009D7EEB" w:rsidRDefault="006C1622" w:rsidP="006C1622">
                      <w:pPr>
                        <w:pStyle w:val="2"/>
                        <w:spacing w:before="0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ПО</w:t>
                      </w:r>
                      <w:r w:rsidRPr="009D7EEB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ОБРАЗОВАНИЮ</w:t>
                      </w:r>
                      <w:r w:rsidRPr="009D7EEB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 НОВОМОСКОВСК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Комсомольская ул., д. 31, г. Новомосковск, 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pacing w:val="-20"/>
                        </w:rPr>
                        <w:t>Тульская область, 301650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pacing w:val="-20"/>
                        </w:rPr>
                        <w:t>тел./факс (48762) 6-39-27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color w:val="000000"/>
                          <w:spacing w:val="-20"/>
                        </w:rPr>
                        <w:t>Е-</w:t>
                      </w:r>
                      <w:r w:rsidRPr="006C1622">
                        <w:rPr>
                          <w:rFonts w:ascii="Times New Roman" w:hAnsi="Times New Roman" w:cs="Times New Roman"/>
                          <w:color w:val="000000"/>
                          <w:spacing w:val="-20"/>
                          <w:lang w:val="en-US"/>
                        </w:rPr>
                        <w:t>mail</w:t>
                      </w:r>
                      <w:r w:rsidRPr="006C1622">
                        <w:rPr>
                          <w:rFonts w:ascii="Times New Roman" w:hAnsi="Times New Roman" w:cs="Times New Roman"/>
                          <w:color w:val="000000"/>
                          <w:spacing w:val="-20"/>
                        </w:rPr>
                        <w:t xml:space="preserve">: </w:t>
                      </w:r>
                      <w:hyperlink r:id="rId7" w:history="1">
                        <w:r w:rsidRPr="006C1622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edu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mo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novomoskovsk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</w:rPr>
                          <w:t>@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tularegion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Pr="006C1622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20"/>
                          <w:u w:val="single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</w:rPr>
                        <w:t>http://kobra-net.ru</w:t>
                      </w:r>
                    </w:p>
                    <w:p w:rsidR="006C1622" w:rsidRPr="006C1622" w:rsidRDefault="006C1622" w:rsidP="006C1622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  <w:spacing w:val="-20"/>
                        </w:rPr>
                        <w:t>ОКПО 89255282, ОГРН 1087154043250</w:t>
                      </w:r>
                    </w:p>
                    <w:p w:rsidR="006C1622" w:rsidRPr="006C1622" w:rsidRDefault="006C1622" w:rsidP="006C1622">
                      <w:pPr>
                        <w:pStyle w:val="8"/>
                        <w:rPr>
                          <w:sz w:val="22"/>
                        </w:rPr>
                      </w:pPr>
                      <w:r w:rsidRPr="006C1622">
                        <w:rPr>
                          <w:sz w:val="22"/>
                        </w:rPr>
                        <w:t>ИНН/КПП 7116502500/711601001</w:t>
                      </w:r>
                    </w:p>
                    <w:p w:rsidR="006C1622" w:rsidRPr="006C1622" w:rsidRDefault="006C1622" w:rsidP="006C1622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</w:p>
                    <w:p w:rsidR="006C1622" w:rsidRPr="006C1622" w:rsidRDefault="006C1622" w:rsidP="00A2731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</w:rPr>
                        <w:t>____________ № _____________</w:t>
                      </w:r>
                    </w:p>
                    <w:p w:rsidR="006C1622" w:rsidRPr="006C1622" w:rsidRDefault="006C1622" w:rsidP="006C162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622">
                        <w:rPr>
                          <w:rFonts w:ascii="Times New Roman" w:hAnsi="Times New Roman" w:cs="Times New Roman"/>
                        </w:rPr>
                        <w:t>На № _________ от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453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C1622" w:rsidTr="006C1622">
        <w:tc>
          <w:tcPr>
            <w:tcW w:w="4536" w:type="dxa"/>
          </w:tcPr>
          <w:p w:rsidR="006C1622" w:rsidRDefault="006C1622" w:rsidP="006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 </w:t>
            </w:r>
          </w:p>
        </w:tc>
      </w:tr>
    </w:tbl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22" w:rsidRDefault="006C162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2" w:rsidRDefault="00A2731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2" w:rsidRDefault="00A2731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2" w:rsidRDefault="00A2731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2" w:rsidRDefault="00A27312" w:rsidP="006C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C4" w:rsidRPr="008224A5" w:rsidRDefault="00544BC4" w:rsidP="006C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44BC4" w:rsidRPr="008224A5" w:rsidRDefault="00544BC4" w:rsidP="006C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622" w:rsidRDefault="00DC3E9F" w:rsidP="006C16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>ажд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>бщероссийск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>ой акции</w:t>
      </w:r>
      <w:r w:rsidR="006C1622" w:rsidRPr="006C1622">
        <w:rPr>
          <w:rFonts w:ascii="Times New Roman" w:eastAsia="Times New Roman" w:hAnsi="Times New Roman" w:cs="Times New Roman"/>
          <w:sz w:val="28"/>
          <w:szCs w:val="28"/>
        </w:rPr>
        <w:t xml:space="preserve"> «Новый год в каждый дом»</w:t>
      </w:r>
      <w:r w:rsidR="006C162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 </w:t>
      </w:r>
    </w:p>
    <w:p w:rsidR="00A27312" w:rsidRDefault="00A27312" w:rsidP="006C16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A1" w:rsidRDefault="006C1622" w:rsidP="006C1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1622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6C162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4A5">
        <w:rPr>
          <w:rFonts w:ascii="Times New Roman" w:hAnsi="Times New Roman" w:cs="Times New Roman"/>
          <w:sz w:val="28"/>
          <w:szCs w:val="28"/>
        </w:rPr>
        <w:t xml:space="preserve"> принимают участие в следующих акциях: </w:t>
      </w:r>
    </w:p>
    <w:p w:rsidR="00E659B3" w:rsidRDefault="00DC3E9F" w:rsidP="00C20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30"/>
          <w:szCs w:val="28"/>
        </w:rPr>
        <w:t>Всероссийская акция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НовогодниеОкна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»</w:t>
      </w:r>
      <w:r w:rsidR="005B7EA1" w:rsidRPr="00E6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9B3" w:rsidRPr="00E659B3">
        <w:rPr>
          <w:rFonts w:ascii="Times New Roman" w:hAnsi="Times New Roman" w:cs="Times New Roman"/>
          <w:b/>
          <w:sz w:val="28"/>
          <w:szCs w:val="28"/>
        </w:rPr>
        <w:t>(</w:t>
      </w:r>
      <w:r w:rsidR="00E659B3" w:rsidRPr="00E659B3">
        <w:rPr>
          <w:rFonts w:ascii="Times New Roman" w:hAnsi="Times New Roman" w:cs="Times New Roman"/>
          <w:b/>
          <w:sz w:val="30"/>
          <w:szCs w:val="28"/>
        </w:rPr>
        <w:t>с 18 по 30 декабря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EA1" w:rsidRDefault="00DC3E9F" w:rsidP="006C1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3E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C3E9F">
        <w:rPr>
          <w:rFonts w:ascii="Times New Roman" w:hAnsi="Times New Roman" w:cs="Times New Roman"/>
          <w:b/>
          <w:sz w:val="28"/>
          <w:szCs w:val="28"/>
        </w:rPr>
        <w:t>Ч</w:t>
      </w:r>
      <w:r w:rsidR="005B7EA1" w:rsidRPr="00DC3E9F">
        <w:rPr>
          <w:rFonts w:ascii="Times New Roman" w:hAnsi="Times New Roman" w:cs="Times New Roman"/>
          <w:b/>
          <w:sz w:val="28"/>
          <w:szCs w:val="28"/>
        </w:rPr>
        <w:t>еллендж</w:t>
      </w:r>
      <w:proofErr w:type="spellEnd"/>
      <w:r w:rsidR="005B7EA1" w:rsidRPr="00E659B3">
        <w:rPr>
          <w:rFonts w:ascii="Times New Roman" w:hAnsi="Times New Roman" w:cs="Times New Roman"/>
          <w:b/>
          <w:sz w:val="28"/>
          <w:szCs w:val="28"/>
        </w:rPr>
        <w:t xml:space="preserve"> #Спасибо2020</w:t>
      </w:r>
      <w:r w:rsidR="00E659B3" w:rsidRPr="00E659B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21</w:t>
      </w:r>
      <w:r w:rsidR="00E659B3" w:rsidRPr="00E659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9B3" w:rsidRDefault="00DC3E9F" w:rsidP="00E65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3E9F">
        <w:rPr>
          <w:rFonts w:ascii="Times New Roman" w:hAnsi="Times New Roman" w:cs="Times New Roman"/>
          <w:b/>
          <w:sz w:val="28"/>
          <w:szCs w:val="28"/>
        </w:rPr>
        <w:t>Ч</w:t>
      </w:r>
      <w:r w:rsidR="005B7EA1" w:rsidRPr="00DC3E9F">
        <w:rPr>
          <w:rFonts w:ascii="Times New Roman" w:hAnsi="Times New Roman" w:cs="Times New Roman"/>
          <w:b/>
          <w:sz w:val="28"/>
          <w:szCs w:val="28"/>
        </w:rPr>
        <w:t>ел</w:t>
      </w:r>
      <w:r w:rsidR="005B7EA1" w:rsidRPr="00E659B3">
        <w:rPr>
          <w:rFonts w:ascii="Times New Roman" w:hAnsi="Times New Roman" w:cs="Times New Roman"/>
          <w:b/>
          <w:sz w:val="28"/>
          <w:szCs w:val="28"/>
        </w:rPr>
        <w:t>лендж</w:t>
      </w:r>
      <w:r w:rsidR="00E659B3" w:rsidRPr="00E659B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5B7EA1" w:rsidRPr="00E659B3">
        <w:rPr>
          <w:rFonts w:ascii="Times New Roman" w:hAnsi="Times New Roman" w:cs="Times New Roman"/>
          <w:b/>
          <w:sz w:val="28"/>
          <w:szCs w:val="28"/>
        </w:rPr>
        <w:t xml:space="preserve"> в рамках Новогодних каникул с «Большой переменой»</w:t>
      </w:r>
      <w:r w:rsidR="00E659B3" w:rsidRPr="00E659B3">
        <w:rPr>
          <w:rFonts w:ascii="Times New Roman" w:hAnsi="Times New Roman" w:cs="Times New Roman"/>
          <w:b/>
          <w:sz w:val="28"/>
          <w:szCs w:val="28"/>
        </w:rPr>
        <w:t>:</w:t>
      </w:r>
    </w:p>
    <w:p w:rsidR="00E659B3" w:rsidRPr="00E659B3" w:rsidRDefault="00DC3E9F" w:rsidP="00736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9B3" w:rsidRPr="00E659B3">
        <w:rPr>
          <w:rFonts w:ascii="Times New Roman" w:hAnsi="Times New Roman" w:cs="Times New Roman"/>
          <w:sz w:val="28"/>
          <w:szCs w:val="28"/>
        </w:rPr>
        <w:t>Акция «Новогоднее чудо для каждого» (</w:t>
      </w:r>
      <w:r w:rsidR="00736682">
        <w:rPr>
          <w:rFonts w:ascii="Times New Roman" w:hAnsi="Times New Roman" w:cs="Times New Roman"/>
          <w:color w:val="000000" w:themeColor="text1"/>
          <w:sz w:val="28"/>
          <w:szCs w:val="28"/>
        </w:rPr>
        <w:t>21 – 2</w:t>
      </w:r>
      <w:r w:rsidR="00E659B3" w:rsidRPr="00E6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E659B3" w:rsidRPr="00E659B3">
        <w:rPr>
          <w:rFonts w:ascii="Times New Roman" w:hAnsi="Times New Roman" w:cs="Times New Roman"/>
          <w:sz w:val="28"/>
          <w:szCs w:val="28"/>
        </w:rPr>
        <w:t>)</w:t>
      </w:r>
      <w:r w:rsidR="00736682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="00736682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736682">
        <w:rPr>
          <w:rFonts w:ascii="Times New Roman" w:hAnsi="Times New Roman" w:cs="Times New Roman"/>
          <w:sz w:val="28"/>
          <w:szCs w:val="28"/>
        </w:rPr>
        <w:t xml:space="preserve">: </w:t>
      </w:r>
      <w:r w:rsidR="00736682" w:rsidRPr="005B7EA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36682" w:rsidRPr="005B7EA1">
        <w:rPr>
          <w:rFonts w:ascii="Times New Roman" w:hAnsi="Times New Roman" w:cs="Times New Roman"/>
          <w:sz w:val="28"/>
          <w:szCs w:val="28"/>
        </w:rPr>
        <w:t>Чудодлякаждого</w:t>
      </w:r>
      <w:proofErr w:type="spellEnd"/>
      <w:r w:rsidR="00736682" w:rsidRPr="005B7EA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736682" w:rsidRPr="005B7EA1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="0073668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36682">
        <w:rPr>
          <w:rFonts w:ascii="Times New Roman" w:hAnsi="Times New Roman" w:cs="Times New Roman"/>
          <w:sz w:val="28"/>
          <w:szCs w:val="28"/>
        </w:rPr>
        <w:t>nmsk</w:t>
      </w:r>
      <w:proofErr w:type="spellEnd"/>
      <w:r w:rsidR="00736682">
        <w:rPr>
          <w:rFonts w:ascii="Times New Roman" w:hAnsi="Times New Roman" w:cs="Times New Roman"/>
          <w:sz w:val="28"/>
          <w:szCs w:val="28"/>
        </w:rPr>
        <w:t>_ наименование 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9B3" w:rsidRPr="00DE106A" w:rsidRDefault="00DC3E9F" w:rsidP="007366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59B3" w:rsidRPr="00E659B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E659B3" w:rsidRPr="00E659B3">
        <w:rPr>
          <w:rFonts w:ascii="Times New Roman" w:hAnsi="Times New Roman" w:cs="Times New Roman"/>
          <w:sz w:val="28"/>
          <w:szCs w:val="28"/>
        </w:rPr>
        <w:t xml:space="preserve"> «Волшебный подарок»</w:t>
      </w:r>
      <w:r w:rsidR="00E659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9B3" w:rsidRPr="00DE106A">
        <w:rPr>
          <w:rFonts w:ascii="Times New Roman" w:hAnsi="Times New Roman" w:cs="Times New Roman"/>
          <w:sz w:val="28"/>
          <w:szCs w:val="28"/>
        </w:rPr>
        <w:t>с 25 декабря по 7 января</w:t>
      </w:r>
      <w:r w:rsidR="00E659B3">
        <w:rPr>
          <w:rFonts w:ascii="Times New Roman" w:hAnsi="Times New Roman" w:cs="Times New Roman"/>
          <w:b/>
          <w:sz w:val="28"/>
          <w:szCs w:val="28"/>
        </w:rPr>
        <w:t>)</w:t>
      </w:r>
      <w:r w:rsidR="00C2043B"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spellStart"/>
      <w:r w:rsidR="00C2043B" w:rsidRPr="00DE106A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73668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2043B"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3B"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="00C2043B"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="00C2043B"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C2043B"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="00C2043B"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C2043B"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="00736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68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36682">
        <w:rPr>
          <w:rFonts w:ascii="Times New Roman" w:hAnsi="Times New Roman" w:cs="Times New Roman"/>
          <w:sz w:val="28"/>
          <w:szCs w:val="28"/>
        </w:rPr>
        <w:t>nmsk_наименование</w:t>
      </w:r>
      <w:proofErr w:type="spellEnd"/>
      <w:r w:rsidR="00736682">
        <w:rPr>
          <w:rFonts w:ascii="Times New Roman" w:hAnsi="Times New Roman" w:cs="Times New Roman"/>
          <w:sz w:val="28"/>
          <w:szCs w:val="28"/>
        </w:rPr>
        <w:t xml:space="preserve"> ОО</w:t>
      </w:r>
      <w:r w:rsidR="00C2043B">
        <w:rPr>
          <w:rFonts w:ascii="Times New Roman" w:hAnsi="Times New Roman" w:cs="Times New Roman"/>
          <w:b/>
          <w:sz w:val="28"/>
          <w:szCs w:val="28"/>
        </w:rPr>
        <w:t>)</w:t>
      </w:r>
      <w:r w:rsidR="00E659B3">
        <w:rPr>
          <w:rFonts w:ascii="Times New Roman" w:hAnsi="Times New Roman" w:cs="Times New Roman"/>
          <w:b/>
          <w:sz w:val="28"/>
          <w:szCs w:val="28"/>
        </w:rPr>
        <w:t xml:space="preserve"> – лучшие подарки отнести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 по молодёжной политике;</w:t>
      </w:r>
    </w:p>
    <w:p w:rsidR="00E659B3" w:rsidRPr="00DE106A" w:rsidRDefault="00DC3E9F" w:rsidP="007366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59B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E659B3">
        <w:rPr>
          <w:rFonts w:ascii="Times New Roman" w:hAnsi="Times New Roman" w:cs="Times New Roman"/>
          <w:sz w:val="28"/>
          <w:szCs w:val="28"/>
        </w:rPr>
        <w:t xml:space="preserve"> «Пусть эта елочка </w:t>
      </w:r>
      <w:r w:rsidR="00E659B3" w:rsidRPr="00E659B3">
        <w:rPr>
          <w:rFonts w:ascii="Times New Roman" w:hAnsi="Times New Roman" w:cs="Times New Roman"/>
          <w:sz w:val="28"/>
          <w:szCs w:val="28"/>
        </w:rPr>
        <w:t>радует нас!»</w:t>
      </w:r>
      <w:r w:rsidR="00E659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9B3" w:rsidRPr="00DE106A">
        <w:rPr>
          <w:rFonts w:ascii="Times New Roman" w:hAnsi="Times New Roman" w:cs="Times New Roman"/>
          <w:sz w:val="28"/>
          <w:szCs w:val="28"/>
        </w:rPr>
        <w:t>с 26 декабря по 31 января</w:t>
      </w:r>
      <w:r w:rsidR="00E659B3">
        <w:rPr>
          <w:rFonts w:ascii="Times New Roman" w:hAnsi="Times New Roman" w:cs="Times New Roman"/>
          <w:b/>
          <w:sz w:val="28"/>
          <w:szCs w:val="28"/>
        </w:rPr>
        <w:t>)</w:t>
      </w:r>
    </w:p>
    <w:p w:rsidR="00E659B3" w:rsidRDefault="00C2043B" w:rsidP="0073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736682">
        <w:rPr>
          <w:rFonts w:ascii="Times New Roman" w:hAnsi="Times New Roman" w:cs="Times New Roman"/>
          <w:sz w:val="28"/>
          <w:szCs w:val="28"/>
        </w:rPr>
        <w:t xml:space="preserve">: </w:t>
      </w:r>
      <w:r w:rsidR="00736682"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="00736682"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="00736682"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736682"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="00736682"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proofErr w:type="gramStart"/>
      <w:r w:rsidR="00736682"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="00736682" w:rsidRPr="008224A5">
        <w:rPr>
          <w:rFonts w:ascii="Times New Roman" w:hAnsi="Times New Roman" w:cs="Times New Roman"/>
          <w:sz w:val="28"/>
          <w:szCs w:val="28"/>
        </w:rPr>
        <w:t xml:space="preserve"> </w:t>
      </w:r>
      <w:r w:rsidR="00E659B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proofErr w:type="gramEnd"/>
      <w:r w:rsidR="00E659B3">
        <w:rPr>
          <w:rFonts w:ascii="Times New Roman" w:hAnsi="Times New Roman" w:cs="Times New Roman"/>
          <w:sz w:val="28"/>
          <w:szCs w:val="28"/>
        </w:rPr>
        <w:t>nmsk</w:t>
      </w:r>
      <w:proofErr w:type="spellEnd"/>
      <w:r w:rsidR="00E659B3">
        <w:rPr>
          <w:rFonts w:ascii="Times New Roman" w:hAnsi="Times New Roman" w:cs="Times New Roman"/>
          <w:sz w:val="28"/>
          <w:szCs w:val="28"/>
        </w:rPr>
        <w:t>_ наименование ОО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59B3" w:rsidRPr="00822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312" w:rsidRDefault="00A27312" w:rsidP="00A27312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12" w:rsidRPr="00A27312" w:rsidRDefault="00A27312" w:rsidP="00A27312">
      <w:pPr>
        <w:tabs>
          <w:tab w:val="left" w:pos="1701"/>
          <w:tab w:val="left" w:pos="206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сайтах ОО необходимо создать рубрику </w:t>
      </w:r>
      <w:r w:rsidRPr="00A27312">
        <w:rPr>
          <w:rFonts w:ascii="Times New Roman" w:hAnsi="Times New Roman" w:cs="Times New Roman"/>
          <w:b/>
          <w:sz w:val="28"/>
          <w:szCs w:val="28"/>
        </w:rPr>
        <w:t>«О</w:t>
      </w:r>
      <w:r w:rsidRPr="00A27312">
        <w:rPr>
          <w:rFonts w:ascii="Times New Roman" w:eastAsia="Times New Roman" w:hAnsi="Times New Roman" w:cs="Times New Roman"/>
          <w:b/>
          <w:sz w:val="28"/>
          <w:szCs w:val="28"/>
        </w:rPr>
        <w:t>бщероссийская акция</w:t>
      </w:r>
      <w:r w:rsidRPr="00A2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312">
        <w:rPr>
          <w:rFonts w:ascii="Times New Roman" w:eastAsia="Times New Roman" w:hAnsi="Times New Roman" w:cs="Times New Roman"/>
          <w:b/>
          <w:sz w:val="28"/>
          <w:szCs w:val="28"/>
        </w:rPr>
        <w:t>«Новый год в каждый дом»</w:t>
      </w:r>
      <w:r w:rsidR="00DC3E9F">
        <w:rPr>
          <w:rFonts w:ascii="Times New Roman" w:eastAsia="Times New Roman" w:hAnsi="Times New Roman" w:cs="Times New Roman"/>
          <w:b/>
          <w:sz w:val="28"/>
          <w:szCs w:val="28"/>
        </w:rPr>
        <w:t>. В данной рубрике необходимо размещ</w:t>
      </w:r>
      <w:r w:rsidR="00C2043B">
        <w:rPr>
          <w:rFonts w:ascii="Times New Roman" w:eastAsia="Times New Roman" w:hAnsi="Times New Roman" w:cs="Times New Roman"/>
          <w:b/>
          <w:sz w:val="28"/>
          <w:szCs w:val="28"/>
        </w:rPr>
        <w:t xml:space="preserve">ать информацию по участию в вышеуказанных акциях с указанием </w:t>
      </w:r>
      <w:proofErr w:type="spellStart"/>
      <w:r w:rsidR="00C2043B">
        <w:rPr>
          <w:rFonts w:ascii="Times New Roman" w:eastAsia="Times New Roman" w:hAnsi="Times New Roman" w:cs="Times New Roman"/>
          <w:b/>
          <w:sz w:val="28"/>
          <w:szCs w:val="28"/>
        </w:rPr>
        <w:t>хештегов</w:t>
      </w:r>
      <w:proofErr w:type="spellEnd"/>
      <w:r w:rsidR="00C2043B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акций и </w:t>
      </w:r>
      <w:proofErr w:type="spellStart"/>
      <w:proofErr w:type="gramStart"/>
      <w:r w:rsidR="00C2043B" w:rsidRPr="008224A5">
        <w:rPr>
          <w:rFonts w:ascii="Times New Roman" w:hAnsi="Times New Roman" w:cs="Times New Roman"/>
          <w:sz w:val="28"/>
          <w:szCs w:val="28"/>
        </w:rPr>
        <w:t>хешт</w:t>
      </w:r>
      <w:r w:rsidR="00C2043B">
        <w:rPr>
          <w:rFonts w:ascii="Times New Roman" w:hAnsi="Times New Roman" w:cs="Times New Roman"/>
          <w:sz w:val="28"/>
          <w:szCs w:val="28"/>
        </w:rPr>
        <w:t>ега</w:t>
      </w:r>
      <w:proofErr w:type="spellEnd"/>
      <w:r w:rsidR="00C2043B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proofErr w:type="gramEnd"/>
      <w:r w:rsidR="00C2043B">
        <w:rPr>
          <w:rFonts w:ascii="Times New Roman" w:hAnsi="Times New Roman" w:cs="Times New Roman"/>
          <w:sz w:val="28"/>
          <w:szCs w:val="28"/>
        </w:rPr>
        <w:t>nmsk_наименование</w:t>
      </w:r>
      <w:proofErr w:type="spellEnd"/>
      <w:r w:rsidR="00C2043B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6C1622" w:rsidRPr="006C1622" w:rsidRDefault="006C1622" w:rsidP="006C16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участии в акции необходимо </w:t>
      </w:r>
      <w:r w:rsidRPr="008224A5">
        <w:rPr>
          <w:rFonts w:ascii="Times New Roman" w:hAnsi="Times New Roman" w:cs="Times New Roman"/>
          <w:sz w:val="28"/>
          <w:szCs w:val="28"/>
        </w:rPr>
        <w:t xml:space="preserve">прислать до 29.12.2020 </w:t>
      </w:r>
      <w:r w:rsidR="00C204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2043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C2043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043B">
          <w:rPr>
            <w:rStyle w:val="a3"/>
            <w:sz w:val="28"/>
            <w:szCs w:val="28"/>
            <w:lang w:val="en-US"/>
          </w:rPr>
          <w:t>g</w:t>
        </w:r>
        <w:r w:rsidR="00C2043B">
          <w:rPr>
            <w:rStyle w:val="a3"/>
            <w:sz w:val="28"/>
            <w:szCs w:val="28"/>
          </w:rPr>
          <w:t>.</w:t>
        </w:r>
        <w:r w:rsidR="00C2043B">
          <w:rPr>
            <w:rStyle w:val="a3"/>
            <w:sz w:val="28"/>
            <w:szCs w:val="28"/>
            <w:lang w:val="en-US"/>
          </w:rPr>
          <w:t>voroncova</w:t>
        </w:r>
        <w:r w:rsidR="00C2043B">
          <w:rPr>
            <w:rStyle w:val="a3"/>
            <w:sz w:val="28"/>
            <w:szCs w:val="28"/>
          </w:rPr>
          <w:t>.</w:t>
        </w:r>
        <w:r w:rsidR="00C2043B">
          <w:rPr>
            <w:rStyle w:val="a3"/>
            <w:sz w:val="28"/>
            <w:szCs w:val="28"/>
            <w:lang w:val="en-US"/>
          </w:rPr>
          <w:t>nmsk</w:t>
        </w:r>
        <w:r w:rsidR="00C2043B">
          <w:rPr>
            <w:rStyle w:val="a3"/>
            <w:sz w:val="28"/>
            <w:szCs w:val="28"/>
          </w:rPr>
          <w:t>@</w:t>
        </w:r>
        <w:r w:rsidR="00C2043B">
          <w:rPr>
            <w:rStyle w:val="a3"/>
            <w:sz w:val="28"/>
            <w:szCs w:val="28"/>
            <w:lang w:val="en-US"/>
          </w:rPr>
          <w:t>tularegion</w:t>
        </w:r>
        <w:r w:rsidR="00C2043B">
          <w:rPr>
            <w:rStyle w:val="a3"/>
            <w:sz w:val="28"/>
            <w:szCs w:val="28"/>
          </w:rPr>
          <w:t>.</w:t>
        </w:r>
        <w:r w:rsidR="00C2043B">
          <w:rPr>
            <w:rStyle w:val="a3"/>
            <w:sz w:val="28"/>
            <w:szCs w:val="28"/>
            <w:lang w:val="en-US"/>
          </w:rPr>
          <w:t>org</w:t>
        </w:r>
      </w:hyperlink>
      <w:r w:rsidR="00C2043B">
        <w:rPr>
          <w:rStyle w:val="a3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>по форме</w:t>
      </w:r>
    </w:p>
    <w:p w:rsidR="00544BC4" w:rsidRPr="008224A5" w:rsidRDefault="006C1622" w:rsidP="006C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428"/>
        <w:gridCol w:w="2393"/>
        <w:gridCol w:w="3419"/>
      </w:tblGrid>
      <w:tr w:rsidR="006C1622" w:rsidRPr="008224A5" w:rsidTr="006C1622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22" w:rsidRPr="008224A5" w:rsidRDefault="006C1622" w:rsidP="006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A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22" w:rsidRPr="008224A5" w:rsidRDefault="006C1622" w:rsidP="006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A5"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22" w:rsidRPr="008224A5" w:rsidRDefault="006C1622" w:rsidP="006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A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1622" w:rsidRPr="008224A5" w:rsidRDefault="006C1622" w:rsidP="006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A5">
              <w:rPr>
                <w:rFonts w:ascii="Times New Roman" w:hAnsi="Times New Roman" w:cs="Times New Roman"/>
                <w:sz w:val="28"/>
                <w:szCs w:val="28"/>
              </w:rPr>
              <w:t>Ссылки на публикацию в социальных сетях</w:t>
            </w:r>
          </w:p>
        </w:tc>
      </w:tr>
      <w:tr w:rsidR="006C1622" w:rsidRPr="008224A5" w:rsidTr="006C162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22" w:rsidRPr="008224A5" w:rsidRDefault="006C1622" w:rsidP="006C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22" w:rsidRPr="008224A5" w:rsidRDefault="006C1622" w:rsidP="006C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22" w:rsidRPr="008224A5" w:rsidRDefault="006C1622" w:rsidP="006C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622" w:rsidRPr="008224A5" w:rsidRDefault="006C1622" w:rsidP="006C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BC4" w:rsidRDefault="00544BC4" w:rsidP="006C1622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02610B" w:rsidRDefault="0002610B">
      <w:pPr>
        <w:rPr>
          <w:rFonts w:ascii="Times New Roman" w:hAnsi="Times New Roman" w:cs="Times New Roman"/>
          <w:sz w:val="28"/>
          <w:szCs w:val="28"/>
        </w:rPr>
      </w:pPr>
    </w:p>
    <w:p w:rsidR="00E659B3" w:rsidRDefault="00E659B3">
      <w:pPr>
        <w:rPr>
          <w:rFonts w:ascii="Times New Roman" w:hAnsi="Times New Roman" w:cs="Times New Roman"/>
          <w:sz w:val="28"/>
          <w:szCs w:val="28"/>
        </w:rPr>
      </w:pPr>
    </w:p>
    <w:p w:rsidR="006F2720" w:rsidRDefault="006F2720" w:rsidP="006C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1622" w:rsidRPr="006C162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C1622" w:rsidRPr="006C1622" w:rsidRDefault="006F2720" w:rsidP="006C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C1622" w:rsidRPr="006C1622">
        <w:rPr>
          <w:rFonts w:ascii="Times New Roman" w:hAnsi="Times New Roman" w:cs="Times New Roman"/>
          <w:b/>
          <w:sz w:val="28"/>
          <w:szCs w:val="28"/>
        </w:rPr>
        <w:t>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622">
        <w:rPr>
          <w:rFonts w:ascii="Times New Roman" w:hAnsi="Times New Roman" w:cs="Times New Roman"/>
          <w:b/>
          <w:sz w:val="28"/>
          <w:szCs w:val="28"/>
        </w:rPr>
        <w:t>по образованию</w:t>
      </w:r>
      <w:r w:rsidR="006C1622">
        <w:rPr>
          <w:rFonts w:ascii="Times New Roman" w:hAnsi="Times New Roman" w:cs="Times New Roman"/>
          <w:b/>
          <w:sz w:val="28"/>
          <w:szCs w:val="28"/>
        </w:rPr>
        <w:tab/>
      </w:r>
      <w:r w:rsidR="006C1622">
        <w:rPr>
          <w:rFonts w:ascii="Times New Roman" w:hAnsi="Times New Roman" w:cs="Times New Roman"/>
          <w:b/>
          <w:sz w:val="28"/>
          <w:szCs w:val="28"/>
        </w:rPr>
        <w:tab/>
      </w:r>
      <w:r w:rsidR="006C1622">
        <w:rPr>
          <w:rFonts w:ascii="Times New Roman" w:hAnsi="Times New Roman" w:cs="Times New Roman"/>
          <w:b/>
          <w:sz w:val="28"/>
          <w:szCs w:val="28"/>
        </w:rPr>
        <w:tab/>
      </w:r>
      <w:r w:rsidR="006C1622">
        <w:rPr>
          <w:rFonts w:ascii="Times New Roman" w:hAnsi="Times New Roman" w:cs="Times New Roman"/>
          <w:b/>
          <w:sz w:val="28"/>
          <w:szCs w:val="28"/>
        </w:rPr>
        <w:tab/>
      </w:r>
      <w:r w:rsidR="006C1622" w:rsidRPr="006C1622">
        <w:rPr>
          <w:rFonts w:ascii="Times New Roman" w:hAnsi="Times New Roman" w:cs="Times New Roman"/>
          <w:b/>
          <w:sz w:val="28"/>
          <w:szCs w:val="28"/>
        </w:rPr>
        <w:tab/>
      </w:r>
      <w:r w:rsidR="006C1622" w:rsidRPr="006C16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6C1622" w:rsidRPr="006C1622">
        <w:rPr>
          <w:rFonts w:ascii="Times New Roman" w:hAnsi="Times New Roman" w:cs="Times New Roman"/>
          <w:b/>
          <w:sz w:val="28"/>
          <w:szCs w:val="28"/>
        </w:rPr>
        <w:t>И.В. Ларина</w:t>
      </w:r>
    </w:p>
    <w:p w:rsidR="006C1622" w:rsidRDefault="006C1622" w:rsidP="006C1622">
      <w:pPr>
        <w:jc w:val="both"/>
        <w:rPr>
          <w:sz w:val="28"/>
          <w:szCs w:val="28"/>
        </w:rPr>
      </w:pPr>
    </w:p>
    <w:p w:rsidR="006C1622" w:rsidRDefault="006C1622" w:rsidP="006C1622">
      <w:pPr>
        <w:jc w:val="both"/>
        <w:rPr>
          <w:sz w:val="28"/>
          <w:szCs w:val="28"/>
        </w:rPr>
      </w:pPr>
    </w:p>
    <w:p w:rsidR="006C1622" w:rsidRDefault="006C1622" w:rsidP="006C1622">
      <w:pPr>
        <w:pStyle w:val="a5"/>
      </w:pPr>
      <w:r>
        <w:t xml:space="preserve">Исп. Воронцова Галина Николаевна, </w:t>
      </w:r>
    </w:p>
    <w:p w:rsidR="006C1622" w:rsidRPr="006C1622" w:rsidRDefault="006C1622" w:rsidP="006C1622">
      <w:pPr>
        <w:pStyle w:val="21"/>
        <w:spacing w:after="0"/>
        <w:rPr>
          <w:szCs w:val="28"/>
        </w:rPr>
      </w:pPr>
      <w:r>
        <w:rPr>
          <w:szCs w:val="28"/>
        </w:rPr>
        <w:t>Тел. +7 (48762) 6-43-35</w:t>
      </w:r>
    </w:p>
    <w:sectPr w:rsidR="006C1622" w:rsidRPr="006C1622" w:rsidSect="00A2731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9"/>
    <w:rsid w:val="0002610B"/>
    <w:rsid w:val="001202D7"/>
    <w:rsid w:val="00544BC4"/>
    <w:rsid w:val="005B7EA1"/>
    <w:rsid w:val="006C1622"/>
    <w:rsid w:val="006F2720"/>
    <w:rsid w:val="00736682"/>
    <w:rsid w:val="008224A5"/>
    <w:rsid w:val="00A27312"/>
    <w:rsid w:val="00BE4249"/>
    <w:rsid w:val="00C2043B"/>
    <w:rsid w:val="00DC3E9F"/>
    <w:rsid w:val="00E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4159-5EDE-4407-B1C2-9CE3C51D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C4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qFormat/>
    <w:rsid w:val="006C1622"/>
    <w:pPr>
      <w:keepNext/>
      <w:spacing w:before="120"/>
      <w:jc w:val="center"/>
      <w:outlineLvl w:val="1"/>
    </w:pPr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1622"/>
    <w:pPr>
      <w:keepNext/>
      <w:jc w:val="center"/>
      <w:outlineLvl w:val="7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622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162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6C1622"/>
    <w:rPr>
      <w:color w:val="0000FF"/>
      <w:u w:val="single"/>
    </w:rPr>
  </w:style>
  <w:style w:type="table" w:styleId="a4">
    <w:name w:val="Table Grid"/>
    <w:basedOn w:val="a1"/>
    <w:uiPriority w:val="39"/>
    <w:rsid w:val="006C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6C16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C1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voroncova.nmsk@tulareg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.mo.novomoskovsk@tula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hyperlink" Target="mailto:edu.mo.novomoskovsk@tularegio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Белобрагина</cp:lastModifiedBy>
  <cp:revision>8</cp:revision>
  <cp:lastPrinted>2020-12-21T07:04:00Z</cp:lastPrinted>
  <dcterms:created xsi:type="dcterms:W3CDTF">2020-12-16T09:50:00Z</dcterms:created>
  <dcterms:modified xsi:type="dcterms:W3CDTF">2020-12-21T07:04:00Z</dcterms:modified>
</cp:coreProperties>
</file>